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BF" w:rsidRDefault="001F4ABF" w:rsidP="001F4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ABF" w:rsidRDefault="001F4ABF" w:rsidP="001F4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ABF" w:rsidRDefault="001F4ABF" w:rsidP="001F4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ABF" w:rsidRDefault="001F4ABF" w:rsidP="001F4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ABF" w:rsidRDefault="001F4ABF" w:rsidP="001F4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ABF" w:rsidRDefault="001F4ABF" w:rsidP="001F4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ABF" w:rsidRDefault="001F4ABF" w:rsidP="001F4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ABF" w:rsidRDefault="001F4ABF" w:rsidP="001F4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B37" w:rsidRDefault="001F4ABF" w:rsidP="001F4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работы:</w:t>
      </w:r>
      <w:r w:rsidR="00600620">
        <w:rPr>
          <w:rFonts w:ascii="Times New Roman" w:hAnsi="Times New Roman" w:cs="Times New Roman"/>
          <w:sz w:val="28"/>
          <w:szCs w:val="28"/>
        </w:rPr>
        <w:t xml:space="preserve"> </w:t>
      </w:r>
      <w:r w:rsidR="00A1113A">
        <w:rPr>
          <w:rFonts w:ascii="Times New Roman" w:hAnsi="Times New Roman" w:cs="Times New Roman"/>
          <w:sz w:val="28"/>
          <w:szCs w:val="28"/>
        </w:rPr>
        <w:t>«</w:t>
      </w:r>
      <w:r w:rsidR="0070522F">
        <w:rPr>
          <w:rFonts w:ascii="Times New Roman" w:hAnsi="Times New Roman" w:cs="Times New Roman"/>
          <w:sz w:val="28"/>
          <w:szCs w:val="28"/>
        </w:rPr>
        <w:t>По родным местам Липатова»</w:t>
      </w:r>
      <w:bookmarkStart w:id="0" w:name="_GoBack"/>
      <w:bookmarkEnd w:id="0"/>
    </w:p>
    <w:p w:rsidR="00A1113A" w:rsidRDefault="00A1113A" w:rsidP="001F4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Жанр: письмо</w:t>
      </w:r>
    </w:p>
    <w:p w:rsidR="001F4ABF" w:rsidRDefault="001F4ABF" w:rsidP="001F4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Волохова Дарья Сергеевна</w:t>
      </w:r>
    </w:p>
    <w:p w:rsidR="001F4ABF" w:rsidRDefault="001F4ABF" w:rsidP="001F4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класс, МБОУ «СОШ №5 им.С.Д.Рябова»</w:t>
      </w:r>
    </w:p>
    <w:p w:rsidR="001F4ABF" w:rsidRDefault="001F4ABF" w:rsidP="001F4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1F4ABF" w:rsidRDefault="001F4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4ABF" w:rsidRDefault="001F4ABF" w:rsidP="001F4A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Привет, дорогой брат!</w:t>
      </w:r>
    </w:p>
    <w:p w:rsidR="001F4ABF" w:rsidRDefault="001F4ABF" w:rsidP="001F4A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 тебе это письмо, вдохновленная творчеством Виля Липатова, чтобы рассказ</w:t>
      </w:r>
      <w:r w:rsidR="00746977">
        <w:rPr>
          <w:rFonts w:ascii="Times New Roman" w:hAnsi="Times New Roman" w:cs="Times New Roman"/>
          <w:sz w:val="28"/>
          <w:szCs w:val="28"/>
        </w:rPr>
        <w:t>ать о жизни нашего города на данный момент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F4ABF" w:rsidRDefault="001F4ABF" w:rsidP="001F4A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давно не приезжал на Родину, поэтому, пока я гуляю, хочу рассказать тебе о памятных местах, в которые</w:t>
      </w:r>
      <w:r w:rsidR="001D1DDE">
        <w:rPr>
          <w:rFonts w:ascii="Times New Roman" w:hAnsi="Times New Roman" w:cs="Times New Roman"/>
          <w:sz w:val="28"/>
          <w:szCs w:val="28"/>
        </w:rPr>
        <w:t xml:space="preserve"> мы любили раньше ходить, чтобы ты окунулся в прият</w:t>
      </w:r>
      <w:r w:rsidR="00CB12E7">
        <w:rPr>
          <w:rFonts w:ascii="Times New Roman" w:hAnsi="Times New Roman" w:cs="Times New Roman"/>
          <w:sz w:val="28"/>
          <w:szCs w:val="28"/>
        </w:rPr>
        <w:t xml:space="preserve">ные детские воспоминания, </w:t>
      </w:r>
      <w:proofErr w:type="gramStart"/>
      <w:r w:rsidR="00CB12E7"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="001D1DDE">
        <w:rPr>
          <w:rFonts w:ascii="Times New Roman" w:hAnsi="Times New Roman" w:cs="Times New Roman"/>
          <w:sz w:val="28"/>
          <w:szCs w:val="28"/>
        </w:rPr>
        <w:t xml:space="preserve"> как все-таки поменялся родной край и погуля</w:t>
      </w:r>
      <w:r w:rsidR="00CB12E7">
        <w:rPr>
          <w:rFonts w:ascii="Times New Roman" w:hAnsi="Times New Roman" w:cs="Times New Roman"/>
          <w:sz w:val="28"/>
          <w:szCs w:val="28"/>
        </w:rPr>
        <w:t xml:space="preserve">л, пусть и заочно, </w:t>
      </w:r>
      <w:r w:rsidR="001D1DDE">
        <w:rPr>
          <w:rFonts w:ascii="Times New Roman" w:hAnsi="Times New Roman" w:cs="Times New Roman"/>
          <w:sz w:val="28"/>
          <w:szCs w:val="28"/>
        </w:rPr>
        <w:t>вместе со мной.</w:t>
      </w:r>
    </w:p>
    <w:p w:rsidR="001D1DDE" w:rsidRDefault="001D1DDE" w:rsidP="001F4A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сижу на нашей лавочке. Река всё также спокойна и величава. Пристань недавно благоустроили, тут стало ещё уютнее! Теперь сюда чаще приходят люди, чтобы поразмышлять, поболтать и просто насладиться красотой Оби. Но скоро она будет бунтовать, стремиться на север. Пойдет река – потекут новые идеи и мысли, проснется город и будет слышна игра на гитарах. Кстати, я до сих пор прихожу на наше место около обрыва. Особенно здесь красиво, когда ранним утром в конце мая над рекой </w:t>
      </w:r>
      <w:r w:rsidR="00964071">
        <w:rPr>
          <w:rFonts w:ascii="Times New Roman" w:hAnsi="Times New Roman" w:cs="Times New Roman"/>
          <w:sz w:val="28"/>
          <w:szCs w:val="28"/>
        </w:rPr>
        <w:t xml:space="preserve">рассеивается теплый туман, над заброшенной лодкой доцветает черемуха, а вокруг летает стая ласточек. Сразу вспоминаю, как мы катались на велосипедах, а в награду </w:t>
      </w:r>
      <w:r w:rsidR="00866625">
        <w:rPr>
          <w:rFonts w:ascii="Times New Roman" w:hAnsi="Times New Roman" w:cs="Times New Roman"/>
          <w:sz w:val="28"/>
          <w:szCs w:val="28"/>
        </w:rPr>
        <w:t xml:space="preserve">за длинную дистанцию </w:t>
      </w:r>
      <w:r w:rsidR="00964071">
        <w:rPr>
          <w:rFonts w:ascii="Times New Roman" w:hAnsi="Times New Roman" w:cs="Times New Roman"/>
          <w:sz w:val="28"/>
          <w:szCs w:val="28"/>
        </w:rPr>
        <w:t xml:space="preserve">пили чай из термоса, сидя на бревне, на этом </w:t>
      </w:r>
      <w:r w:rsidR="00CB12E7">
        <w:rPr>
          <w:rFonts w:ascii="Times New Roman" w:hAnsi="Times New Roman" w:cs="Times New Roman"/>
          <w:sz w:val="28"/>
          <w:szCs w:val="28"/>
        </w:rPr>
        <w:t xml:space="preserve">самом </w:t>
      </w:r>
      <w:r w:rsidR="00964071">
        <w:rPr>
          <w:rFonts w:ascii="Times New Roman" w:hAnsi="Times New Roman" w:cs="Times New Roman"/>
          <w:sz w:val="28"/>
          <w:szCs w:val="28"/>
        </w:rPr>
        <w:t xml:space="preserve">месте. </w:t>
      </w:r>
    </w:p>
    <w:p w:rsidR="00964071" w:rsidRDefault="0070522F" w:rsidP="001F4A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дальше по городу, размышляю</w:t>
      </w:r>
      <w:r w:rsidR="00964071">
        <w:rPr>
          <w:rFonts w:ascii="Times New Roman" w:hAnsi="Times New Roman" w:cs="Times New Roman"/>
          <w:sz w:val="28"/>
          <w:szCs w:val="28"/>
        </w:rPr>
        <w:t>, как быстро всё вокруг меняется. Много деревьев срубили, тебе бы не понравилась эта картина. Зато построили множество различных детских площадок, смех детей слышен отовсюду! Город наполнился громк</w:t>
      </w:r>
      <w:r>
        <w:rPr>
          <w:rFonts w:ascii="Times New Roman" w:hAnsi="Times New Roman" w:cs="Times New Roman"/>
          <w:sz w:val="28"/>
          <w:szCs w:val="28"/>
        </w:rPr>
        <w:t>им звоном и счастливыми улыбками.</w:t>
      </w:r>
    </w:p>
    <w:p w:rsidR="00E91D8B" w:rsidRDefault="00AB63E4" w:rsidP="00E91D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Направляясь в сторону дома</w:t>
      </w:r>
      <w:r w:rsidR="00E91D8B">
        <w:rPr>
          <w:rFonts w:ascii="Times New Roman" w:hAnsi="Times New Roman" w:cs="Times New Roman"/>
          <w:sz w:val="28"/>
          <w:szCs w:val="28"/>
        </w:rPr>
        <w:t xml:space="preserve">, я встретила Полинку-любознайку. Помнишь её? Та девчонка, что каждое лето проводила дни напролет, играя с нами и остальными ребятами во дворах. В те беззаботные годы она впитывала атмосферу родного края, </w:t>
      </w:r>
      <w:r w:rsidR="0070522F">
        <w:rPr>
          <w:rFonts w:ascii="Times New Roman" w:hAnsi="Times New Roman" w:cs="Times New Roman"/>
          <w:sz w:val="28"/>
          <w:szCs w:val="28"/>
        </w:rPr>
        <w:t>любила</w:t>
      </w:r>
      <w:r w:rsidR="00E91D8B">
        <w:rPr>
          <w:rFonts w:ascii="Times New Roman" w:hAnsi="Times New Roman" w:cs="Times New Roman"/>
          <w:sz w:val="28"/>
          <w:szCs w:val="28"/>
        </w:rPr>
        <w:t xml:space="preserve"> каждый уголок. Сейчас, отучившись, она вернулась и активно участвует в жизни Колпашева, организовывая различные мероприятия и</w:t>
      </w:r>
      <w:r w:rsidR="0070522F">
        <w:rPr>
          <w:rFonts w:ascii="Times New Roman" w:hAnsi="Times New Roman" w:cs="Times New Roman"/>
          <w:sz w:val="28"/>
          <w:szCs w:val="28"/>
        </w:rPr>
        <w:t xml:space="preserve"> реализовывая</w:t>
      </w:r>
      <w:r w:rsidR="00E91D8B">
        <w:rPr>
          <w:rFonts w:ascii="Times New Roman" w:hAnsi="Times New Roman" w:cs="Times New Roman"/>
          <w:sz w:val="28"/>
          <w:szCs w:val="28"/>
        </w:rPr>
        <w:t xml:space="preserve"> проекты. Болтая с ней, я выяснила, что она крепко привязана к земле, на которой стоят ее длинные ноги. Полина любит алые закаты, улыбки незнакомых и близких людей, историю нашего города и красивые деревянные здания. </w:t>
      </w:r>
      <w:r w:rsidR="00866625">
        <w:rPr>
          <w:rFonts w:ascii="Times New Roman" w:hAnsi="Times New Roman" w:cs="Times New Roman"/>
          <w:sz w:val="28"/>
          <w:szCs w:val="28"/>
        </w:rPr>
        <w:t>Тебе</w:t>
      </w:r>
      <w:r w:rsidR="00E91D8B">
        <w:rPr>
          <w:rFonts w:ascii="Times New Roman" w:hAnsi="Times New Roman" w:cs="Times New Roman"/>
          <w:sz w:val="28"/>
          <w:szCs w:val="28"/>
        </w:rPr>
        <w:t xml:space="preserve"> нашлось бы о чем с ней поговорить! Ведь вы оба верите, что даже небольшие изменения способны преобразить город и сделать его более уютным.</w:t>
      </w:r>
    </w:p>
    <w:p w:rsidR="00964071" w:rsidRDefault="00866625" w:rsidP="001F4A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место между нашей школой и администрацией тоже преобразили! Здесь появились новые тротуары, детские и спортивные площадки, торговые ряды, скамейки, сцена и арт-объект «Осетр»</w:t>
      </w:r>
      <w:r w:rsidR="00B92A6F">
        <w:rPr>
          <w:rFonts w:ascii="Times New Roman" w:hAnsi="Times New Roman" w:cs="Times New Roman"/>
          <w:sz w:val="28"/>
          <w:szCs w:val="28"/>
        </w:rPr>
        <w:t xml:space="preserve">. Выбор </w:t>
      </w:r>
      <w:r w:rsidR="00B92A6F">
        <w:rPr>
          <w:rFonts w:ascii="Times New Roman" w:hAnsi="Times New Roman" w:cs="Times New Roman"/>
          <w:sz w:val="28"/>
          <w:szCs w:val="28"/>
        </w:rPr>
        <w:lastRenderedPageBreak/>
        <w:t xml:space="preserve">именно этого представителя животного мира обусловлен тематикой культуры народов севера. Осетр считается «Царь-рыбой», которую особенно почитали ханты, селькупы и кеты, раньше жившие на наших землях. Здесь часто собирается молодежь, играя с мячом, а также выступают местные артисты, устраивают выставки и мастер-классы. Жизнь, в общем, в Колпашево кипит! </w:t>
      </w:r>
    </w:p>
    <w:p w:rsidR="001D1DDE" w:rsidRDefault="00A20DCC" w:rsidP="00A20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старый двор, темный коридор -  ничего не изменилось с тех самых пор. Все также дружны и приветливы, все скучают и спрашивают про тебя. Мы продолжаем поддерживат</w:t>
      </w:r>
      <w:r w:rsidR="00DF7038">
        <w:rPr>
          <w:rFonts w:ascii="Times New Roman" w:hAnsi="Times New Roman" w:cs="Times New Roman"/>
          <w:sz w:val="28"/>
          <w:szCs w:val="28"/>
        </w:rPr>
        <w:t>ь традицию с соседями! Раз в три</w:t>
      </w:r>
      <w:r>
        <w:rPr>
          <w:rFonts w:ascii="Times New Roman" w:hAnsi="Times New Roman" w:cs="Times New Roman"/>
          <w:sz w:val="28"/>
          <w:szCs w:val="28"/>
        </w:rPr>
        <w:t xml:space="preserve"> месяца собираемся</w:t>
      </w:r>
      <w:r w:rsidR="0070522F">
        <w:rPr>
          <w:rFonts w:ascii="Times New Roman" w:hAnsi="Times New Roman" w:cs="Times New Roman"/>
          <w:sz w:val="28"/>
          <w:szCs w:val="28"/>
        </w:rPr>
        <w:t xml:space="preserve"> большой компанией, дискутируем</w:t>
      </w:r>
      <w:r>
        <w:rPr>
          <w:rFonts w:ascii="Times New Roman" w:hAnsi="Times New Roman" w:cs="Times New Roman"/>
          <w:sz w:val="28"/>
          <w:szCs w:val="28"/>
        </w:rPr>
        <w:t xml:space="preserve"> на разные темы, мечтаем и делимся впечатлениями о произошедших событиях. </w:t>
      </w:r>
    </w:p>
    <w:p w:rsidR="00746977" w:rsidRDefault="00746977" w:rsidP="00A20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Верю, что наш город сохранит свое тепло и станет еще лучше!</w:t>
      </w:r>
    </w:p>
    <w:p w:rsidR="00746977" w:rsidRDefault="00746977" w:rsidP="00A20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любовью, твоя сестра, Даша. </w:t>
      </w:r>
    </w:p>
    <w:p w:rsidR="0070522F" w:rsidRDefault="0070522F" w:rsidP="001F4A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22F" w:rsidRDefault="0070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4ABF" w:rsidRPr="001F4ABF" w:rsidRDefault="0070522F" w:rsidP="001F4A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-856865</wp:posOffset>
            </wp:positionH>
            <wp:positionV relativeFrom="margin">
              <wp:posOffset>-51371</wp:posOffset>
            </wp:positionV>
            <wp:extent cx="7037705" cy="92779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97790859413547232_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7705" cy="927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ABF" w:rsidRPr="001F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BF"/>
    <w:rsid w:val="000E0B37"/>
    <w:rsid w:val="001D1DDE"/>
    <w:rsid w:val="001F4ABF"/>
    <w:rsid w:val="00600620"/>
    <w:rsid w:val="0070522F"/>
    <w:rsid w:val="00746977"/>
    <w:rsid w:val="00866625"/>
    <w:rsid w:val="00964071"/>
    <w:rsid w:val="00A1113A"/>
    <w:rsid w:val="00A20DCC"/>
    <w:rsid w:val="00AB63E4"/>
    <w:rsid w:val="00B92A6F"/>
    <w:rsid w:val="00CB12E7"/>
    <w:rsid w:val="00DF7038"/>
    <w:rsid w:val="00E9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2025-03-18T12:47:00Z</dcterms:created>
  <dcterms:modified xsi:type="dcterms:W3CDTF">2025-03-21T12:05:00Z</dcterms:modified>
</cp:coreProperties>
</file>