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532309398"/>
        <w:docPartObj>
          <w:docPartGallery w:val="Cover Pages"/>
          <w:docPartUnique/>
        </w:docPartObj>
      </w:sdtPr>
      <w:sdtEndPr>
        <w:rPr>
          <w:rFonts w:eastAsiaTheme="minorEastAsia"/>
          <w:lang w:eastAsia="ru-RU"/>
        </w:rPr>
      </w:sdtEndPr>
      <w:sdtContent>
        <w:p w:rsidR="000D3422" w:rsidRDefault="000D3422"/>
        <w:tbl>
          <w:tblPr>
            <w:tblpPr w:leftFromText="187" w:rightFromText="187" w:horzAnchor="margin" w:tblpXSpec="right" w:tblpYSpec="top"/>
            <w:tblW w:w="2000" w:type="pct"/>
            <w:tblBorders>
              <w:top w:val="single" w:sz="36" w:space="0" w:color="A5A5A5" w:themeColor="accent3"/>
              <w:bottom w:val="single" w:sz="36" w:space="0" w:color="A5A5A5" w:themeColor="accent3"/>
              <w:insideH w:val="single" w:sz="36" w:space="0" w:color="A5A5A5" w:themeColor="accent3"/>
            </w:tblBorders>
            <w:tblCellMar>
              <w:top w:w="360" w:type="dxa"/>
              <w:left w:w="115" w:type="dxa"/>
              <w:bottom w:w="36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4233"/>
          </w:tblGrid>
          <w:tr w:rsidR="000D3422">
            <w:sdt>
              <w:sdtPr>
                <w:rPr>
                  <w:rFonts w:asciiTheme="majorHAnsi" w:eastAsiaTheme="majorEastAsia" w:hAnsiTheme="majorHAnsi" w:cstheme="majorBidi"/>
                  <w:b/>
                  <w:sz w:val="144"/>
                  <w:szCs w:val="72"/>
                </w:rPr>
                <w:alias w:val="Название"/>
                <w:id w:val="13553149"/>
                <w:placeholder>
                  <w:docPart w:val="D2E69E72244E4F4BA18C33834C34CE1A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0" w:type="auto"/>
                  </w:tcPr>
                  <w:p w:rsidR="000D3422" w:rsidRDefault="000D3422" w:rsidP="000D3422">
                    <w:pPr>
                      <w:pStyle w:val="a3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r w:rsidRPr="000D3422">
                      <w:rPr>
                        <w:rFonts w:asciiTheme="majorHAnsi" w:eastAsiaTheme="majorEastAsia" w:hAnsiTheme="majorHAnsi" w:cstheme="majorBidi"/>
                        <w:b/>
                        <w:sz w:val="144"/>
                        <w:szCs w:val="72"/>
                      </w:rPr>
                      <w:t>ШАГ ВПЕРД</w:t>
                    </w:r>
                  </w:p>
                </w:tc>
              </w:sdtContent>
            </w:sdt>
          </w:tr>
          <w:tr w:rsidR="000D3422">
            <w:sdt>
              <w:sdtPr>
                <w:rPr>
                  <w:i/>
                  <w:sz w:val="52"/>
                  <w:szCs w:val="40"/>
                </w:rPr>
                <w:alias w:val="Подзаголовок"/>
                <w:id w:val="13553153"/>
                <w:placeholder>
                  <w:docPart w:val="0B7311900BBF4660A8A9DACE5C26719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0" w:type="auto"/>
                  </w:tcPr>
                  <w:p w:rsidR="000D3422" w:rsidRDefault="000D3422" w:rsidP="000D3422">
                    <w:pPr>
                      <w:pStyle w:val="a3"/>
                      <w:rPr>
                        <w:sz w:val="40"/>
                        <w:szCs w:val="40"/>
                      </w:rPr>
                    </w:pPr>
                    <w:r w:rsidRPr="000D3422">
                      <w:rPr>
                        <w:i/>
                        <w:sz w:val="52"/>
                        <w:szCs w:val="40"/>
                      </w:rPr>
                      <w:t>Д. Столярова</w:t>
                    </w:r>
                  </w:p>
                </w:tc>
              </w:sdtContent>
            </w:sdt>
          </w:tr>
          <w:tr w:rsidR="000D3422">
            <w:sdt>
              <w:sdtPr>
                <w:rPr>
                  <w:sz w:val="40"/>
                  <w:szCs w:val="28"/>
                </w:rPr>
                <w:alias w:val="Автор"/>
                <w:id w:val="13553158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0" w:type="auto"/>
                  </w:tcPr>
                  <w:p w:rsidR="000D3422" w:rsidRDefault="000D3422" w:rsidP="000D3422">
                    <w:pPr>
                      <w:pStyle w:val="a3"/>
                      <w:jc w:val="center"/>
                      <w:rPr>
                        <w:sz w:val="28"/>
                        <w:szCs w:val="28"/>
                      </w:rPr>
                    </w:pPr>
                    <w:r w:rsidRPr="000D3422">
                      <w:rPr>
                        <w:sz w:val="40"/>
                        <w:szCs w:val="28"/>
                      </w:rPr>
                      <w:t>Гимназия № 26 Томск 2024г.</w:t>
                    </w:r>
                  </w:p>
                </w:tc>
              </w:sdtContent>
            </w:sdt>
          </w:tr>
        </w:tbl>
        <w:p w:rsidR="000D3422" w:rsidRDefault="000D3422"/>
        <w:p w:rsidR="000D3422" w:rsidRDefault="000D3422">
          <w:pPr>
            <w:rPr>
              <w:rFonts w:eastAsiaTheme="minorEastAsia"/>
              <w:lang w:eastAsia="ru-RU"/>
            </w:rPr>
          </w:pPr>
          <w:r>
            <w:rPr>
              <w:rFonts w:eastAsiaTheme="minorEastAsia"/>
              <w:lang w:eastAsia="ru-RU"/>
            </w:rPr>
            <w:br w:type="page"/>
          </w:r>
        </w:p>
      </w:sdtContent>
    </w:sdt>
    <w:p w:rsidR="00060DE8" w:rsidRPr="00060DE8" w:rsidRDefault="00060DE8" w:rsidP="00060DE8">
      <w:pPr>
        <w:spacing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060DE8">
        <w:rPr>
          <w:rFonts w:ascii="Arial" w:hAnsi="Arial" w:cs="Arial"/>
          <w:i/>
          <w:sz w:val="28"/>
          <w:szCs w:val="28"/>
        </w:rPr>
        <w:lastRenderedPageBreak/>
        <w:t xml:space="preserve">«Мой папа – герой, </w:t>
      </w:r>
    </w:p>
    <w:p w:rsidR="00060DE8" w:rsidRPr="00060DE8" w:rsidRDefault="00060DE8" w:rsidP="00060DE8">
      <w:pPr>
        <w:spacing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060DE8">
        <w:rPr>
          <w:rFonts w:ascii="Arial" w:hAnsi="Arial" w:cs="Arial"/>
          <w:i/>
          <w:sz w:val="28"/>
          <w:szCs w:val="28"/>
        </w:rPr>
        <w:t>он защищает Родину от врагов.</w:t>
      </w:r>
    </w:p>
    <w:p w:rsidR="00060DE8" w:rsidRPr="00060DE8" w:rsidRDefault="00060DE8" w:rsidP="00060DE8">
      <w:pPr>
        <w:spacing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060DE8">
        <w:rPr>
          <w:rFonts w:ascii="Arial" w:hAnsi="Arial" w:cs="Arial"/>
          <w:i/>
          <w:sz w:val="28"/>
          <w:szCs w:val="28"/>
        </w:rPr>
        <w:t xml:space="preserve">Он скоро приедет, </w:t>
      </w:r>
    </w:p>
    <w:p w:rsidR="00060DE8" w:rsidRDefault="00060DE8" w:rsidP="00060DE8">
      <w:pPr>
        <w:spacing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060DE8">
        <w:rPr>
          <w:rFonts w:ascii="Arial" w:hAnsi="Arial" w:cs="Arial"/>
          <w:i/>
          <w:sz w:val="28"/>
          <w:szCs w:val="28"/>
        </w:rPr>
        <w:t>и мы пойдём с ним кормить белочек.»</w:t>
      </w:r>
    </w:p>
    <w:p w:rsidR="00060DE8" w:rsidRDefault="00060DE8" w:rsidP="00060DE8">
      <w:pPr>
        <w:spacing w:line="24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(из «письма солдату» моей младшей </w:t>
      </w:r>
      <w:r w:rsidR="00E14B34">
        <w:rPr>
          <w:rFonts w:ascii="Arial" w:hAnsi="Arial" w:cs="Arial"/>
          <w:i/>
          <w:sz w:val="28"/>
          <w:szCs w:val="28"/>
        </w:rPr>
        <w:t>сестрёнки</w:t>
      </w:r>
      <w:r>
        <w:rPr>
          <w:rFonts w:ascii="Arial" w:hAnsi="Arial" w:cs="Arial"/>
          <w:i/>
          <w:sz w:val="28"/>
          <w:szCs w:val="28"/>
        </w:rPr>
        <w:t>)</w:t>
      </w:r>
    </w:p>
    <w:p w:rsidR="00060DE8" w:rsidRDefault="00060DE8" w:rsidP="00060D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060DE8" w:rsidRPr="00E14B34" w:rsidRDefault="00060DE8" w:rsidP="00060DE8">
      <w:pPr>
        <w:ind w:left="3540" w:firstLine="708"/>
        <w:jc w:val="both"/>
        <w:rPr>
          <w:rFonts w:ascii="Arial" w:hAnsi="Arial" w:cs="Arial"/>
          <w:b/>
          <w:sz w:val="28"/>
          <w:szCs w:val="28"/>
        </w:rPr>
      </w:pPr>
      <w:r w:rsidRPr="00E14B34">
        <w:rPr>
          <w:rFonts w:ascii="Arial" w:hAnsi="Arial" w:cs="Arial"/>
          <w:b/>
          <w:sz w:val="28"/>
          <w:szCs w:val="28"/>
        </w:rPr>
        <w:t>***</w:t>
      </w:r>
    </w:p>
    <w:p w:rsidR="00464F72" w:rsidRDefault="00060DE8" w:rsidP="005F2A3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Конь, ты баран! Тупой баран! Ты вообще отдупляешь, что жизнь человеку сломал? Вот куда она сейчас пойдёт, где работать будет? Да, блин, через неделю во всех школах об этом говорить будут…</w:t>
      </w:r>
    </w:p>
    <w:p w:rsidR="00060DE8" w:rsidRDefault="00060DE8" w:rsidP="005F2A3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По дороге в школу, на удивление, не встретила никого из одноклассников. Наверное,</w:t>
      </w:r>
      <w:r w:rsidR="00124FDC">
        <w:rPr>
          <w:rFonts w:ascii="Arial" w:hAnsi="Arial" w:cs="Arial"/>
          <w:sz w:val="28"/>
          <w:szCs w:val="28"/>
        </w:rPr>
        <w:t xml:space="preserve"> потому</w:t>
      </w:r>
      <w:r>
        <w:rPr>
          <w:rFonts w:ascii="Arial" w:hAnsi="Arial" w:cs="Arial"/>
          <w:sz w:val="28"/>
          <w:szCs w:val="28"/>
        </w:rPr>
        <w:t xml:space="preserve"> что </w:t>
      </w:r>
      <w:r w:rsidR="00124FDC">
        <w:rPr>
          <w:rFonts w:ascii="Arial" w:hAnsi="Arial" w:cs="Arial"/>
          <w:sz w:val="28"/>
          <w:szCs w:val="28"/>
        </w:rPr>
        <w:t>опаздывала и торопилась. Зато обратила внимание на странного человека у магазинчика. Прилично одетый мужчина средних лет сидя на корточках ковырял палочкой весенний лёд в замерзшей лужице. Когда я поравнялась с ним, он встал и вежливо поздоровался.</w:t>
      </w:r>
    </w:p>
    <w:p w:rsidR="00124FDC" w:rsidRDefault="00124FDC" w:rsidP="005F2A3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Здравствуйте, - машинально ответила я. День обещал быть необычным.</w:t>
      </w:r>
    </w:p>
    <w:p w:rsidR="00124FDC" w:rsidRDefault="00124FDC" w:rsidP="005F2A38">
      <w:pPr>
        <w:spacing w:after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Ну да. Так и есть. На крыльце столпились школьники. Издалека было слышно, как ржёт Конев</w:t>
      </w:r>
      <w:r w:rsidR="00E14B34">
        <w:rPr>
          <w:rFonts w:ascii="Arial" w:hAnsi="Arial" w:cs="Arial"/>
          <w:sz w:val="28"/>
          <w:szCs w:val="28"/>
        </w:rPr>
        <w:t>, «Конь»</w:t>
      </w:r>
      <w:r>
        <w:rPr>
          <w:rFonts w:ascii="Arial" w:hAnsi="Arial" w:cs="Arial"/>
          <w:sz w:val="28"/>
          <w:szCs w:val="28"/>
        </w:rPr>
        <w:t xml:space="preserve"> – мой одноклассник. Балбес, каких мало, там ещё в семье проблемы, короче, до девятого класса бы дотянуть. А вот то, что я увидела было совсем не смешно. Охранник, вышедший на крыльцо, сорвал приклеенное на дверь объявление, но </w:t>
      </w:r>
      <w:r w:rsidR="00BE11EB">
        <w:rPr>
          <w:rFonts w:ascii="Arial" w:hAnsi="Arial" w:cs="Arial"/>
          <w:sz w:val="28"/>
          <w:szCs w:val="28"/>
        </w:rPr>
        <w:t>содержание</w:t>
      </w:r>
      <w:r>
        <w:rPr>
          <w:rFonts w:ascii="Arial" w:hAnsi="Arial" w:cs="Arial"/>
          <w:sz w:val="28"/>
          <w:szCs w:val="28"/>
        </w:rPr>
        <w:t xml:space="preserve"> я увидеть успела.</w:t>
      </w:r>
    </w:p>
    <w:p w:rsidR="00124FDC" w:rsidRDefault="00124FDC" w:rsidP="005F2A38">
      <w:pPr>
        <w:spacing w:after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Полуголая девица в развязной позе</w:t>
      </w:r>
      <w:r w:rsidR="00BE11EB">
        <w:rPr>
          <w:rFonts w:ascii="Arial" w:hAnsi="Arial" w:cs="Arial"/>
          <w:sz w:val="28"/>
          <w:szCs w:val="28"/>
        </w:rPr>
        <w:t xml:space="preserve">, призывно манила изящным пальчиком: </w:t>
      </w:r>
      <w:r>
        <w:rPr>
          <w:rFonts w:ascii="Arial" w:hAnsi="Arial" w:cs="Arial"/>
          <w:sz w:val="28"/>
          <w:szCs w:val="28"/>
        </w:rPr>
        <w:t>«Дам такой урок, который ты никогда не забудешь</w:t>
      </w:r>
      <w:r w:rsidR="00BE11EB">
        <w:rPr>
          <w:rFonts w:ascii="Arial" w:hAnsi="Arial" w:cs="Arial"/>
          <w:sz w:val="28"/>
          <w:szCs w:val="28"/>
        </w:rPr>
        <w:t>!</w:t>
      </w:r>
      <w:r>
        <w:rPr>
          <w:rFonts w:ascii="Arial" w:hAnsi="Arial" w:cs="Arial"/>
          <w:sz w:val="28"/>
          <w:szCs w:val="28"/>
        </w:rPr>
        <w:t>»</w:t>
      </w:r>
      <w:r w:rsidR="00BE11EB">
        <w:rPr>
          <w:rFonts w:ascii="Arial" w:hAnsi="Arial" w:cs="Arial"/>
          <w:sz w:val="28"/>
          <w:szCs w:val="28"/>
        </w:rPr>
        <w:t>. А вот лицо у мадам было нашей новой химички</w:t>
      </w:r>
      <w:r w:rsidR="00E14B34">
        <w:rPr>
          <w:rFonts w:ascii="Arial" w:hAnsi="Arial" w:cs="Arial"/>
          <w:sz w:val="28"/>
          <w:szCs w:val="28"/>
        </w:rPr>
        <w:t xml:space="preserve"> Марии Сергеевны</w:t>
      </w:r>
      <w:r w:rsidR="00BE11EB">
        <w:rPr>
          <w:rFonts w:ascii="Arial" w:hAnsi="Arial" w:cs="Arial"/>
          <w:sz w:val="28"/>
          <w:szCs w:val="28"/>
        </w:rPr>
        <w:t xml:space="preserve"> – совсем моло</w:t>
      </w:r>
      <w:r w:rsidR="00E14B34">
        <w:rPr>
          <w:rFonts w:ascii="Arial" w:hAnsi="Arial" w:cs="Arial"/>
          <w:sz w:val="28"/>
          <w:szCs w:val="28"/>
        </w:rPr>
        <w:t xml:space="preserve">дой практикантки из пединститута, а дальше номер её телефона и адрес, видимо тоже её. Пацаны, девчонок почти не было, своей толпой, внесли меня в фойе школы. Сказать, что я была в состоянии шока – ничего не сказать. Пришла в себя уже в классе. По расписанию была </w:t>
      </w:r>
      <w:r w:rsidR="000C1473">
        <w:rPr>
          <w:rFonts w:ascii="Arial" w:hAnsi="Arial" w:cs="Arial"/>
          <w:sz w:val="28"/>
          <w:szCs w:val="28"/>
        </w:rPr>
        <w:t>как раз химия</w:t>
      </w:r>
      <w:r w:rsidR="00E14B34">
        <w:rPr>
          <w:rFonts w:ascii="Arial" w:hAnsi="Arial" w:cs="Arial"/>
          <w:sz w:val="28"/>
          <w:szCs w:val="28"/>
        </w:rPr>
        <w:t>, но учителя не было и все обсуждали утреннее происшествие. Конь ржал и гордо делился подробностями их и пацанами выходки.</w:t>
      </w:r>
    </w:p>
    <w:p w:rsidR="00E14B34" w:rsidRDefault="00E14B34" w:rsidP="005F2A3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 Конь, ты баран! Тупой баран! Ты вообще отдупляешь, что жизнь человеку сломал? Вот куда она сейчас пойдёт, где работать будет? Да, блин, через неделю во всех школах об этом говорить будут…</w:t>
      </w:r>
    </w:p>
    <w:p w:rsidR="00E14B34" w:rsidRDefault="00ED32B4" w:rsidP="005F2A38">
      <w:pPr>
        <w:spacing w:after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Зарёванная Мария Сергеевна стояла со сжатыми кулаками в центре учительской и старалась снова не разреветься.</w:t>
      </w:r>
    </w:p>
    <w:p w:rsidR="00ED32B4" w:rsidRDefault="00ED32B4" w:rsidP="005F2A3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Самое плохое, что многие ученики сделали фото и теперь оно разлетится по интернету!  - громыхала директриса. С нетерпением жду звонка из департамента, что говорить, не знаю. А вам, кстати, тоже стоит настроит</w:t>
      </w:r>
      <w:r w:rsidR="00177E20">
        <w:rPr>
          <w:rFonts w:ascii="Arial" w:hAnsi="Arial" w:cs="Arial"/>
          <w:sz w:val="28"/>
          <w:szCs w:val="28"/>
        </w:rPr>
        <w:t>ь</w:t>
      </w:r>
      <w:r>
        <w:rPr>
          <w:rFonts w:ascii="Arial" w:hAnsi="Arial" w:cs="Arial"/>
          <w:sz w:val="28"/>
          <w:szCs w:val="28"/>
        </w:rPr>
        <w:t>ся на телефонные переговоры.</w:t>
      </w:r>
    </w:p>
    <w:p w:rsidR="00ED32B4" w:rsidRDefault="00ED32B4" w:rsidP="005F2A3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Я отключила телефон.</w:t>
      </w:r>
    </w:p>
    <w:p w:rsidR="00ED32B4" w:rsidRDefault="00ED32B4" w:rsidP="005F2A3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Жаль, что я этого сделать не могу и проблему это не решит.</w:t>
      </w:r>
    </w:p>
    <w:p w:rsidR="00ED32B4" w:rsidRDefault="00ED32B4" w:rsidP="005F2A3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А что решит? Ничего не решит. В любом случае, Мария Сергеевна, ваша практика закончилась едва начавшись</w:t>
      </w:r>
      <w:r w:rsidR="005F2A38">
        <w:rPr>
          <w:rFonts w:ascii="Arial" w:hAnsi="Arial" w:cs="Arial"/>
          <w:sz w:val="28"/>
          <w:szCs w:val="28"/>
        </w:rPr>
        <w:t>, во всяком случае в нашей школе. Да и в других вам вряд ли будут рады.</w:t>
      </w:r>
    </w:p>
    <w:p w:rsidR="005F2A38" w:rsidRDefault="005F2A38" w:rsidP="005F2A3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Ну это смотря кто… - подал голос физрук. Все повернулись в его сторону. – А что, значит повод кокой-то был, просто так ничего бы не появилось, правильно?</w:t>
      </w:r>
    </w:p>
    <w:p w:rsidR="005F2A38" w:rsidRDefault="005F2A38" w:rsidP="005F2A3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Постыдились бы, в школе находитесь! – Завуч приобняла девушку за плечи. – Вы ни в чём не виноваты. Сейчас главное – самообладание. Нужно обязательно найти того, кто это сделал, тогда и разбираться. Мария Сергеевна передёрнула плечами и всхлипнула.</w:t>
      </w:r>
    </w:p>
    <w:p w:rsidR="005F2A38" w:rsidRDefault="005F2A38" w:rsidP="005F2A3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Ладно, ЧП есть ЧП, но учебный процесс никто не отменял. Звонок. – Директриса подчёркнуто по-деловому взяла со стола стопку бумаг и решительно вышла в коридор.</w:t>
      </w:r>
    </w:p>
    <w:p w:rsidR="000C1473" w:rsidRDefault="000C1473" w:rsidP="005F2A3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В класс вошла завуч, за ней гордо, с вызовом вдёрнув подбородок последовала химичка и села за учительский стол, все сразу стихли и торопливо разошлись по своим местам, продолжая стоять.</w:t>
      </w:r>
    </w:p>
    <w:p w:rsidR="000C1473" w:rsidRDefault="000C1473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За что? – тихо сказала Мария Сергеевна, - что я вам сделала. У меня нет опыта классного руководства, вы – мой первый класс, но кто дал вам право так обходится с людьми</w:t>
      </w:r>
      <w:r w:rsidR="008D1621">
        <w:rPr>
          <w:rFonts w:ascii="Arial" w:hAnsi="Arial" w:cs="Arial"/>
          <w:sz w:val="28"/>
          <w:szCs w:val="28"/>
        </w:rPr>
        <w:t>?.. Продолжить не дала завуч.</w:t>
      </w:r>
    </w:p>
    <w:p w:rsidR="008D1621" w:rsidRDefault="008D1621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Это уже не детские шалости! Это взрослая подлость и гадость! И это сделали вы. А кто конкретно, мы выясним обязательно. Вот тогда придётся отвечать, отвечать по-взрослому.</w:t>
      </w:r>
    </w:p>
    <w:p w:rsidR="008D1621" w:rsidRDefault="008D1621" w:rsidP="008D1621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Только это ничего уже не изменит. – Подала слабый голос Мария Сергеевна, - и вам с этим как-то жить дальше, как?</w:t>
      </w:r>
    </w:p>
    <w:p w:rsidR="008D1621" w:rsidRDefault="008D1621" w:rsidP="008D1621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А так. Тот, кто это сделал, пусть имеет мужество, признаться. Ну девочек я исключаю, так что, если этот человек мужчина, мы ждем от него мужского поступка.</w:t>
      </w:r>
    </w:p>
    <w:p w:rsidR="008D1621" w:rsidRDefault="008D1621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- А девки тоже могли, вон Кошка, например. – Наглый, с замашками мажора красавчик по прозвищу Газпром, казался вполне серьёзным.</w:t>
      </w:r>
    </w:p>
    <w:p w:rsidR="008D1621" w:rsidRDefault="008D1621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Рот закрой, придурок! – выкрикнула рыжая девчонка с длинным маникюром.</w:t>
      </w:r>
      <w:r w:rsidR="00863C84">
        <w:rPr>
          <w:rFonts w:ascii="Arial" w:hAnsi="Arial" w:cs="Arial"/>
          <w:sz w:val="28"/>
          <w:szCs w:val="28"/>
        </w:rPr>
        <w:t xml:space="preserve"> Конь заржал. – Вон, Витя Мрачный молчит в тряпочку, а он раньше всех в школу сегодня пришёл…</w:t>
      </w:r>
    </w:p>
    <w:p w:rsidR="00863C84" w:rsidRDefault="00863C84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Я вообще в спортзале был, у физрука спросите, мрачно пробубнил Витя Мрачный (за это своё прозвище и получил). Степашка каждый день раньше всех приходит, в тихом омуте, черти водятся, может он?</w:t>
      </w:r>
      <w:r w:rsidR="00C34C4A">
        <w:rPr>
          <w:rFonts w:ascii="Arial" w:hAnsi="Arial" w:cs="Arial"/>
          <w:sz w:val="28"/>
          <w:szCs w:val="28"/>
        </w:rPr>
        <w:t>!</w:t>
      </w:r>
    </w:p>
    <w:p w:rsidR="00863C84" w:rsidRDefault="00863C84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Вечно сутулый и нахмуренный Степашка ещё сильнее вжал голову в плечи.</w:t>
      </w:r>
    </w:p>
    <w:p w:rsidR="00863C84" w:rsidRDefault="00863C84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Я вышла, наконец из оцепенения. Что делать!? Они же сейчас свалят всё на Степаш</w:t>
      </w:r>
      <w:r w:rsidR="00100DFB">
        <w:rPr>
          <w:rFonts w:ascii="Arial" w:hAnsi="Arial" w:cs="Arial"/>
          <w:sz w:val="28"/>
          <w:szCs w:val="28"/>
        </w:rPr>
        <w:t xml:space="preserve">ку и тогда его и учителя </w:t>
      </w:r>
      <w:r w:rsidR="00C84536">
        <w:rPr>
          <w:rFonts w:ascii="Arial" w:hAnsi="Arial" w:cs="Arial"/>
          <w:sz w:val="28"/>
          <w:szCs w:val="28"/>
        </w:rPr>
        <w:t>шеймить</w:t>
      </w:r>
      <w:r>
        <w:rPr>
          <w:rFonts w:ascii="Arial" w:hAnsi="Arial" w:cs="Arial"/>
          <w:sz w:val="28"/>
          <w:szCs w:val="28"/>
        </w:rPr>
        <w:t xml:space="preserve"> будут. А у него одна бабушка, она вообще не переживёт. Что тогда? Детдом?! Он же там не выживет! Блин, что делать…</w:t>
      </w:r>
    </w:p>
    <w:p w:rsidR="00863C84" w:rsidRDefault="00863C84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Доча, ну неужели ты не видишь, что он слабый. – Папа! Как ты вовремя</w:t>
      </w:r>
      <w:r w:rsidR="00107FA9">
        <w:rPr>
          <w:rFonts w:ascii="Arial" w:hAnsi="Arial" w:cs="Arial"/>
          <w:sz w:val="28"/>
          <w:szCs w:val="28"/>
        </w:rPr>
        <w:t>! Я не знаю, как поступить. Сдать Коня и компанию? Это ничего не изменит, к тому же ты сам говорил, что «стучать» - это неправильно.</w:t>
      </w:r>
    </w:p>
    <w:p w:rsidR="00107FA9" w:rsidRDefault="00107FA9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если нет, Степашка же реально может просто погибнуть, если не физически, то как личность, как человек, хотя и до суицида может дойти.</w:t>
      </w:r>
    </w:p>
    <w:p w:rsidR="00107FA9" w:rsidRDefault="00107FA9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Правильно, «стучать» - это неправильно. А ты знаешь такое выражение: «Ложь, во спасение»? </w:t>
      </w:r>
    </w:p>
    <w:p w:rsidR="00107FA9" w:rsidRDefault="00107FA9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Папа! Мы же договорились уже давно, не врать. И до сих пор выполняем договор</w:t>
      </w:r>
      <w:r w:rsidR="00390552">
        <w:rPr>
          <w:rFonts w:ascii="Arial" w:hAnsi="Arial" w:cs="Arial"/>
          <w:sz w:val="28"/>
          <w:szCs w:val="28"/>
        </w:rPr>
        <w:t>, так?</w:t>
      </w:r>
    </w:p>
    <w:p w:rsidR="00107FA9" w:rsidRDefault="00107FA9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</w:t>
      </w:r>
      <w:r w:rsidR="00390552">
        <w:rPr>
          <w:rFonts w:ascii="Arial" w:hAnsi="Arial" w:cs="Arial"/>
          <w:sz w:val="28"/>
          <w:szCs w:val="28"/>
        </w:rPr>
        <w:t xml:space="preserve">Всё так, дочь. Только жизнь, взрослая жизнь, штука сложная. Гораздо сложнее, чем тебе кажется Алёнушка моя. Вот, </w:t>
      </w:r>
      <w:r w:rsidR="006120F6">
        <w:rPr>
          <w:rFonts w:ascii="Arial" w:hAnsi="Arial" w:cs="Arial"/>
          <w:sz w:val="28"/>
          <w:szCs w:val="28"/>
        </w:rPr>
        <w:t>вроде по всему видно</w:t>
      </w:r>
      <w:r w:rsidR="00390552">
        <w:rPr>
          <w:rFonts w:ascii="Arial" w:hAnsi="Arial" w:cs="Arial"/>
          <w:sz w:val="28"/>
          <w:szCs w:val="28"/>
        </w:rPr>
        <w:t xml:space="preserve">, что </w:t>
      </w:r>
      <w:r w:rsidR="007119FD">
        <w:rPr>
          <w:rFonts w:ascii="Arial" w:hAnsi="Arial" w:cs="Arial"/>
          <w:sz w:val="28"/>
          <w:szCs w:val="28"/>
        </w:rPr>
        <w:t xml:space="preserve">человек плохой, пока не доходит до чего-то, что заставляет его делать хорошие, добрые, благородные поступки, а иногда он даже становится героем. Конечно, это не меняет того, что до этого он сделал много плохого, но в будущем </w:t>
      </w:r>
      <w:r w:rsidR="006120F6">
        <w:rPr>
          <w:rFonts w:ascii="Arial" w:hAnsi="Arial" w:cs="Arial"/>
          <w:sz w:val="28"/>
          <w:szCs w:val="28"/>
        </w:rPr>
        <w:t>от него вряд ли стоит ожидать подлости. Благородство – лекарство против всякой гадости.</w:t>
      </w:r>
      <w:r w:rsidR="007119FD">
        <w:rPr>
          <w:rFonts w:ascii="Arial" w:hAnsi="Arial" w:cs="Arial"/>
          <w:sz w:val="28"/>
          <w:szCs w:val="28"/>
        </w:rPr>
        <w:t xml:space="preserve"> </w:t>
      </w:r>
    </w:p>
    <w:p w:rsidR="006120F6" w:rsidRDefault="006120F6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Ну а враньё, пап, враньё – лекарство против правды, так получается? Соврёшь – поступишь плохо, значит и дальше так будет?</w:t>
      </w:r>
    </w:p>
    <w:p w:rsidR="006120F6" w:rsidRDefault="006120F6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Нет, Алён, тут другое. Прож</w:t>
      </w:r>
      <w:r w:rsidR="00C668C1">
        <w:rPr>
          <w:rFonts w:ascii="Arial" w:hAnsi="Arial" w:cs="Arial"/>
          <w:sz w:val="28"/>
          <w:szCs w:val="28"/>
        </w:rPr>
        <w:t>ить жизнь не разу не соврав, всё</w:t>
      </w:r>
      <w:r>
        <w:rPr>
          <w:rFonts w:ascii="Arial" w:hAnsi="Arial" w:cs="Arial"/>
          <w:sz w:val="28"/>
          <w:szCs w:val="28"/>
        </w:rPr>
        <w:t xml:space="preserve"> равно не выйдет, как не старайся. Это не значит, что враньё – это хорошо и нормально. Конечно нет. Враньё – это плохо, но есть ситуации, когда соврав, мы имеем шанс сделать что-то лучше, никому при этом не навредив. Ну, кроме себя, разумеется. Но это уже выбор каждого. Вот </w:t>
      </w:r>
      <w:r>
        <w:rPr>
          <w:rFonts w:ascii="Arial" w:hAnsi="Arial" w:cs="Arial"/>
          <w:sz w:val="28"/>
          <w:szCs w:val="28"/>
        </w:rPr>
        <w:lastRenderedPageBreak/>
        <w:t>Степашка, ты же видишь, он слабый, а мы с тобой сильные, правда, доча?</w:t>
      </w:r>
    </w:p>
    <w:p w:rsidR="006120F6" w:rsidRDefault="006120F6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Я поняла, пап, всё поняла. – Внутри всё сжалось, </w:t>
      </w:r>
      <w:r w:rsidR="00071D6B">
        <w:rPr>
          <w:rFonts w:ascii="Arial" w:hAnsi="Arial" w:cs="Arial"/>
          <w:sz w:val="28"/>
          <w:szCs w:val="28"/>
        </w:rPr>
        <w:t>страшно – капец! Я встала и сказала вроде бы не громко, но показалось, что почти крикнула, так прозвучал голос в тишине.</w:t>
      </w:r>
    </w:p>
    <w:p w:rsidR="00071D6B" w:rsidRDefault="00071D6B" w:rsidP="00071D6B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Это я. Мария Сергеевна это сделала я, простите.</w:t>
      </w:r>
    </w:p>
    <w:p w:rsidR="00071D6B" w:rsidRDefault="00071D6B" w:rsidP="00071D6B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Все молчали несколько секунд, показалось минут. Молча смотрели на меня десятки удивлённых глаз. </w:t>
      </w:r>
    </w:p>
    <w:p w:rsidR="00071D6B" w:rsidRDefault="00071D6B" w:rsidP="00071D6B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Алёна, но зачем? - Мария Сергеевна встала и подошла ко мне вплотную. – Я не понимаю, объясни.</w:t>
      </w:r>
    </w:p>
    <w:p w:rsidR="00071D6B" w:rsidRDefault="00071D6B" w:rsidP="00071D6B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Вы, когда пришли, назначили дополнительные занятия Коневу, вот я так отомстила.</w:t>
      </w:r>
    </w:p>
    <w:p w:rsidR="00071D6B" w:rsidRDefault="00071D6B" w:rsidP="00071D6B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Мальцева, ты больная! – подала голос Кошка, - из-за Коня!?</w:t>
      </w:r>
    </w:p>
    <w:p w:rsidR="00071D6B" w:rsidRDefault="00071D6B" w:rsidP="00071D6B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Может и больная, а может мне Конь нравится, я вообще животных люблю.</w:t>
      </w:r>
    </w:p>
    <w:p w:rsidR="000C1473" w:rsidRDefault="00071D6B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Так, Мальцева, за мной,</w:t>
      </w:r>
      <w:r w:rsidRPr="00071D6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– завуч распахнула передо мной дверь, - а вы, Мария Сергеевна, начинайте урок. </w:t>
      </w:r>
    </w:p>
    <w:p w:rsidR="00E04851" w:rsidRDefault="00E04851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Стоять посреди директорского кабинета было не то, чтобы неуютно, а как-то одиноко. Недоумение и недоверие – так можно было бы описать взгляд директрисы.</w:t>
      </w:r>
    </w:p>
    <w:p w:rsidR="00E04851" w:rsidRDefault="00E04851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Мальцева, это…</w:t>
      </w:r>
    </w:p>
    <w:p w:rsidR="00E04851" w:rsidRDefault="00E04851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Да это я приклеила объявление, просто хотела сделать гадость химичке.  – Блин, коленки дрожат, хорошо ещё, что в джинсах, а то точно было бы заметно. - Признаюсь, могу письменно.</w:t>
      </w:r>
    </w:p>
    <w:p w:rsidR="00E04851" w:rsidRDefault="00E04851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Обалдеть! – обхватила голову руками директриса. – И что теперь?</w:t>
      </w:r>
    </w:p>
    <w:p w:rsidR="00E04851" w:rsidRDefault="00E04851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Ну знаешь, Мальцева, это уже не в какие ворота, от тебя-то…</w:t>
      </w:r>
    </w:p>
    <w:p w:rsidR="00E04851" w:rsidRDefault="00E04851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Дверь неслышно приоткрылась и в кабинет без стука вошёл Степашка.</w:t>
      </w:r>
    </w:p>
    <w:p w:rsidR="00E04851" w:rsidRDefault="009D6011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Можно войти? – робко спросил он.</w:t>
      </w:r>
    </w:p>
    <w:p w:rsidR="009D6011" w:rsidRDefault="009D6011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Так вошёл уже, чего тебе, Степанов? – резко повысила голос завуч.</w:t>
      </w:r>
    </w:p>
    <w:p w:rsidR="009D6011" w:rsidRDefault="009D6011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Я, это… Это не она… Мальцева не при чём, это я! – с какой-то обреченной решимостью выпалил Степашка и выскочил из кабинета.</w:t>
      </w:r>
    </w:p>
    <w:p w:rsidR="009D6011" w:rsidRDefault="009D6011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Обалдеть! – повторила директриса.</w:t>
      </w:r>
    </w:p>
    <w:p w:rsidR="009D6011" w:rsidRDefault="009D6011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Мальцева, как это понимать? – уставилась на меня завуч, даже наклонилась вперёд. </w:t>
      </w:r>
    </w:p>
    <w:p w:rsidR="009D6011" w:rsidRDefault="009D6011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найдя, что сказать, я только пожала плечами, но тут же собралась, - Влюбился, наверное, вот и заступит</w:t>
      </w:r>
      <w:r w:rsidR="003332D4">
        <w:rPr>
          <w:rFonts w:ascii="Arial" w:hAnsi="Arial" w:cs="Arial"/>
          <w:sz w:val="28"/>
          <w:szCs w:val="28"/>
        </w:rPr>
        <w:t>ь</w:t>
      </w:r>
      <w:r>
        <w:rPr>
          <w:rFonts w:ascii="Arial" w:hAnsi="Arial" w:cs="Arial"/>
          <w:sz w:val="28"/>
          <w:szCs w:val="28"/>
        </w:rPr>
        <w:t>ся решил. Я же сказала, что это я, или всё-таки письменно надо?</w:t>
      </w:r>
    </w:p>
    <w:p w:rsidR="009D6011" w:rsidRDefault="003D05B3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- Так, я ни тебе, ни Степанову не верю, но что </w:t>
      </w:r>
      <w:r w:rsidR="003332D4">
        <w:rPr>
          <w:rFonts w:ascii="Arial" w:hAnsi="Arial" w:cs="Arial"/>
          <w:sz w:val="28"/>
          <w:szCs w:val="28"/>
        </w:rPr>
        <w:t>происходит,</w:t>
      </w:r>
      <w:r>
        <w:rPr>
          <w:rFonts w:ascii="Arial" w:hAnsi="Arial" w:cs="Arial"/>
          <w:sz w:val="28"/>
          <w:szCs w:val="28"/>
        </w:rPr>
        <w:t xml:space="preserve"> вообще не понимаю! </w:t>
      </w:r>
      <w:r w:rsidR="00C57992" w:rsidRPr="00C57992">
        <w:rPr>
          <w:rFonts w:ascii="Arial" w:hAnsi="Arial" w:cs="Arial"/>
          <w:sz w:val="28"/>
          <w:szCs w:val="28"/>
        </w:rPr>
        <w:t>–</w:t>
      </w:r>
      <w:r w:rsidR="00C5799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Тираду директрисы прервал телефонный звонок.</w:t>
      </w:r>
    </w:p>
    <w:p w:rsidR="003D05B3" w:rsidRDefault="003D05B3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Да. Доброе утро, хотя какое оно доброе. Да, конечно, разбираемся и обязательно разберёмся с этим недоразумением. Нет, именно недоразумением. В конце концов, кто сказал, что это именно наши ученики? Это мог сделать кто угодно! Хорошо. Да, обязательно позвоню.</w:t>
      </w:r>
    </w:p>
    <w:p w:rsidR="003D05B3" w:rsidRDefault="003D05B3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Уже! – констатировала завуч.</w:t>
      </w:r>
    </w:p>
    <w:p w:rsidR="003D05B3" w:rsidRDefault="003D05B3" w:rsidP="003D05B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А вы как думали!? – ну что-ж будем отбиваться, только с Марией Сергеевной как быть?</w:t>
      </w:r>
    </w:p>
    <w:p w:rsidR="003D05B3" w:rsidRDefault="003D05B3" w:rsidP="003D05B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В дверь решительно постучали.</w:t>
      </w:r>
    </w:p>
    <w:p w:rsidR="003D05B3" w:rsidRDefault="003D05B3" w:rsidP="003D05B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Ну кто там ещё? Занята.</w:t>
      </w:r>
    </w:p>
    <w:p w:rsidR="003D05B3" w:rsidRDefault="003D05B3" w:rsidP="003D05B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пороге возникла Кошка. Немного растрёпанные рыжие волосы придавали ей воинственный вид. Быстро подошла, встала рядом со мной.</w:t>
      </w:r>
    </w:p>
    <w:p w:rsidR="003D05B3" w:rsidRDefault="003D05B3" w:rsidP="003D05B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Я знаю кто это сделал и это не она. Кто не скажу, но не Мальцева! – дерзко выпалила девчонка.</w:t>
      </w:r>
    </w:p>
    <w:p w:rsidR="00E04851" w:rsidRDefault="003D05B3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Кошовкина, ты тоже в Мальцеву влюбилась и поэтому выгораживаешь!?</w:t>
      </w:r>
    </w:p>
    <w:p w:rsidR="003D05B3" w:rsidRDefault="003D05B3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</w:t>
      </w:r>
      <w:r w:rsidR="00C84536">
        <w:rPr>
          <w:rFonts w:ascii="Arial" w:hAnsi="Arial" w:cs="Arial"/>
          <w:sz w:val="28"/>
          <w:szCs w:val="28"/>
        </w:rPr>
        <w:t>Чё за брет</w:t>
      </w:r>
      <w:r w:rsidR="00F37A40">
        <w:rPr>
          <w:rFonts w:ascii="Arial" w:hAnsi="Arial" w:cs="Arial"/>
          <w:sz w:val="28"/>
          <w:szCs w:val="28"/>
        </w:rPr>
        <w:t xml:space="preserve">-то?... – оторопела Кошка. </w:t>
      </w:r>
      <w:r w:rsidR="00100DFB">
        <w:rPr>
          <w:rFonts w:ascii="Arial" w:hAnsi="Arial" w:cs="Arial"/>
          <w:sz w:val="28"/>
          <w:szCs w:val="28"/>
        </w:rPr>
        <w:t xml:space="preserve">- </w:t>
      </w:r>
      <w:r w:rsidR="00F37A40">
        <w:rPr>
          <w:rFonts w:ascii="Arial" w:hAnsi="Arial" w:cs="Arial"/>
          <w:sz w:val="28"/>
          <w:szCs w:val="28"/>
        </w:rPr>
        <w:t xml:space="preserve">Просто </w:t>
      </w:r>
      <w:r w:rsidR="00100DFB">
        <w:rPr>
          <w:rFonts w:ascii="Arial" w:hAnsi="Arial" w:cs="Arial"/>
          <w:sz w:val="28"/>
          <w:szCs w:val="28"/>
        </w:rPr>
        <w:t xml:space="preserve">она </w:t>
      </w:r>
      <w:r w:rsidR="00F37A40">
        <w:rPr>
          <w:rFonts w:ascii="Arial" w:hAnsi="Arial" w:cs="Arial"/>
          <w:sz w:val="28"/>
          <w:szCs w:val="28"/>
        </w:rPr>
        <w:t>ни за что может выхватить по полной.</w:t>
      </w:r>
    </w:p>
    <w:p w:rsidR="00F37A40" w:rsidRDefault="00F37A40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Опять раздался телефонный звонок.</w:t>
      </w:r>
    </w:p>
    <w:p w:rsidR="00F37A40" w:rsidRDefault="00F37A40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Ну ладно, мы пошли – Кошка подхватила меня под руку и поволокла к двери, где мы лоб в лоб чуть не столкнулись с Конём.</w:t>
      </w:r>
    </w:p>
    <w:p w:rsidR="00F37A40" w:rsidRDefault="00F37A40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Ух ты! – Конь и не подумал посторониться, и мы все втроем ввалились обратно в кабинет.</w:t>
      </w:r>
    </w:p>
    <w:p w:rsidR="00960FD9" w:rsidRDefault="00960FD9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Ну что ещё?! Тебе-то</w:t>
      </w:r>
      <w:r w:rsidR="00C5799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Конев</w:t>
      </w:r>
      <w:r w:rsidR="00C5799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C57992">
        <w:rPr>
          <w:rFonts w:ascii="Arial" w:hAnsi="Arial" w:cs="Arial"/>
          <w:sz w:val="28"/>
          <w:szCs w:val="28"/>
        </w:rPr>
        <w:t>чего</w:t>
      </w:r>
      <w:r>
        <w:rPr>
          <w:rFonts w:ascii="Arial" w:hAnsi="Arial" w:cs="Arial"/>
          <w:sz w:val="28"/>
          <w:szCs w:val="28"/>
        </w:rPr>
        <w:t>!? – директриса встала из-за стола, трубка телефона осталась лежать в ожидании ответа.</w:t>
      </w:r>
    </w:p>
    <w:p w:rsidR="00960FD9" w:rsidRDefault="00960FD9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Короче, это я приклеил, ну, типа по приколу, я-ж не знал…</w:t>
      </w:r>
    </w:p>
    <w:p w:rsidR="00960FD9" w:rsidRDefault="00960FD9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Конь, тебя чего, Степашка покусал!? Блин, эпидемия справедливости!</w:t>
      </w:r>
      <w:r w:rsidR="00C57992" w:rsidRPr="00C57992">
        <w:rPr>
          <w:rFonts w:ascii="Arial" w:hAnsi="Arial" w:cs="Arial"/>
          <w:sz w:val="28"/>
          <w:szCs w:val="28"/>
        </w:rPr>
        <w:t xml:space="preserve"> </w:t>
      </w:r>
      <w:r w:rsidR="00C57992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Уставилась Кошка на одноклассника.</w:t>
      </w:r>
    </w:p>
    <w:p w:rsidR="00960FD9" w:rsidRDefault="00960FD9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Что происходит, блин, чего делать-то, паапаа?! – мысленно за</w:t>
      </w:r>
      <w:r w:rsidR="00100DFB">
        <w:rPr>
          <w:rFonts w:ascii="Arial" w:hAnsi="Arial" w:cs="Arial"/>
          <w:sz w:val="28"/>
          <w:szCs w:val="28"/>
        </w:rPr>
        <w:t>скулила</w:t>
      </w:r>
      <w:r>
        <w:rPr>
          <w:rFonts w:ascii="Arial" w:hAnsi="Arial" w:cs="Arial"/>
          <w:sz w:val="28"/>
          <w:szCs w:val="28"/>
        </w:rPr>
        <w:t xml:space="preserve"> я.</w:t>
      </w:r>
    </w:p>
    <w:p w:rsidR="00960FD9" w:rsidRDefault="00960FD9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Во-первых, не ной. А во-вторых, я же говорил – каждый решает сам. Ты решила сама, вот и они тоже, сами решили. Что делать. Ввязалась в бой, дерись до конца. </w:t>
      </w:r>
      <w:r w:rsidR="00D305B2">
        <w:rPr>
          <w:rFonts w:ascii="Arial" w:hAnsi="Arial" w:cs="Arial"/>
          <w:sz w:val="28"/>
          <w:szCs w:val="28"/>
        </w:rPr>
        <w:t>Помнишь,</w:t>
      </w:r>
      <w:r>
        <w:rPr>
          <w:rFonts w:ascii="Arial" w:hAnsi="Arial" w:cs="Arial"/>
          <w:sz w:val="28"/>
          <w:szCs w:val="28"/>
        </w:rPr>
        <w:t xml:space="preserve"> как в кодексе самурая, когда не знаешь, что делать</w:t>
      </w:r>
      <w:r w:rsidR="00EF44AB">
        <w:rPr>
          <w:rFonts w:ascii="Arial" w:hAnsi="Arial" w:cs="Arial"/>
          <w:sz w:val="28"/>
          <w:szCs w:val="28"/>
        </w:rPr>
        <w:t>…</w:t>
      </w:r>
    </w:p>
    <w:p w:rsidR="00EF44AB" w:rsidRDefault="00EF44AB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- Сделай шаг вперёд, помню. – И я сделала. – Конев, ты из нас единственный мужчина, вот и объясняй всё сначала, – отступила в сторону я. Кошка тоже отошла подальше.</w:t>
      </w:r>
    </w:p>
    <w:p w:rsidR="00EF44AB" w:rsidRDefault="00EF44AB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Чего объяснять, сказал же, что это я приклеил. Фотку отфотошопил, подписал и приклеил, типа, приколоться чтобы. </w:t>
      </w:r>
    </w:p>
    <w:p w:rsidR="00960FD9" w:rsidRDefault="00960FD9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Так, вот это уже больше по</w:t>
      </w:r>
      <w:r w:rsidR="00EF44AB">
        <w:rPr>
          <w:rFonts w:ascii="Arial" w:hAnsi="Arial" w:cs="Arial"/>
          <w:sz w:val="28"/>
          <w:szCs w:val="28"/>
        </w:rPr>
        <w:t>хоже на правду. – выдохнула завуч. Директриса опустилась в своё кресло и уставилась в угол кабинета.</w:t>
      </w:r>
    </w:p>
    <w:p w:rsidR="00EF44AB" w:rsidRDefault="00EF44AB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EF44AB" w:rsidRDefault="00EF44AB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***</w:t>
      </w:r>
    </w:p>
    <w:p w:rsidR="00EF44AB" w:rsidRDefault="00EF44AB" w:rsidP="00EF44AB">
      <w:pPr>
        <w:spacing w:after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 школы шла медленно. Несмотря на весеннее солнышко, играющее весёлыми бликами в растаявших лужицах, настроение было не понятное.</w:t>
      </w:r>
    </w:p>
    <w:p w:rsidR="00F37A40" w:rsidRDefault="00EF44AB" w:rsidP="00EF44AB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Ну и чего я добилась? </w:t>
      </w:r>
      <w:r w:rsidR="007464C5">
        <w:rPr>
          <w:rFonts w:ascii="Arial" w:hAnsi="Arial" w:cs="Arial"/>
          <w:sz w:val="28"/>
          <w:szCs w:val="28"/>
        </w:rPr>
        <w:t>Степашка бегает от меня как от заразной, Кошка смотрит как на умалишённую, Конь переводится в другую школу, Мария Сергеевна, вроде остаётся в нашей, но это не точно. Несколько человек соврали и только один сказал правду, паап, я же не этого хотела…</w:t>
      </w:r>
    </w:p>
    <w:p w:rsidR="007464C5" w:rsidRDefault="007464C5" w:rsidP="00EF44AB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Да на самом деле, по большому счёту не так важно, что ты хотела, доченька моя. Главное – итог. Степашку ты заставила проявить благородство, Кошку – справедливость, Коня – честность. И никого – предательство. Разве не результат, а, как думаешь, Лён?..</w:t>
      </w:r>
    </w:p>
    <w:p w:rsidR="007464C5" w:rsidRDefault="007464C5" w:rsidP="00EF44AB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7464C5" w:rsidRDefault="007464C5" w:rsidP="007464C5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***</w:t>
      </w:r>
    </w:p>
    <w:p w:rsidR="007464C5" w:rsidRDefault="007464C5" w:rsidP="007464C5">
      <w:pPr>
        <w:spacing w:after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всё, вроде бы пошло своим чередом. Тем более, что от всяких мыслей отвлекало то, что скоро, как всегда мы будем отмечать наш главный праздник – 9 М</w:t>
      </w:r>
      <w:r w:rsidR="00871A22">
        <w:rPr>
          <w:rFonts w:ascii="Arial" w:hAnsi="Arial" w:cs="Arial"/>
          <w:sz w:val="28"/>
          <w:szCs w:val="28"/>
        </w:rPr>
        <w:t>АЯ День Победы. В нашей семье он всегда был главным праздником, главнее нового года и всех дней рождений вместе взятых. Это особый день. И радость, и скорбь смешаны в одном чувстве, которое больше не испытаешь никогда. И как уже два года подряд я достану папин орден, аккуратно приколю его к портрету и поставлю на самое видное место вместе с портретом моего прадеда, погибшего за Родину в 1944 году на Первом Украинском фронте. А сейчас 2024-й. Прадед погиб ровно 80 лет назад.</w:t>
      </w:r>
    </w:p>
    <w:p w:rsidR="00A86CF8" w:rsidRDefault="00871A22" w:rsidP="007464C5">
      <w:pPr>
        <w:spacing w:after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вот утро</w:t>
      </w:r>
      <w:r w:rsidR="00100DF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Праздничное утро. Мы с мамой и сестрёнкой с букетами гвоздик идём на парад. Улицы забиты до отказа. Так</w:t>
      </w:r>
      <w:r w:rsidR="00C84536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как у нас в Томске</w:t>
      </w:r>
      <w:r w:rsidR="00C84536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этот Великий День не празднуют нигде. Солнечно, небольшой ветерок</w:t>
      </w:r>
      <w:r w:rsidR="006F33F9">
        <w:rPr>
          <w:rFonts w:ascii="Arial" w:hAnsi="Arial" w:cs="Arial"/>
          <w:sz w:val="28"/>
          <w:szCs w:val="28"/>
        </w:rPr>
        <w:t xml:space="preserve">. Цветы. Военные марши… Много людей в военной форме. Много ветеранов разных возрастов. Очередь к памятнику неторопливо движется как огромная людская река памяти. Памяти </w:t>
      </w:r>
      <w:r w:rsidR="006F33F9">
        <w:rPr>
          <w:rFonts w:ascii="Arial" w:hAnsi="Arial" w:cs="Arial"/>
          <w:sz w:val="28"/>
          <w:szCs w:val="28"/>
        </w:rPr>
        <w:lastRenderedPageBreak/>
        <w:t>всех поколений. Вот мы подходим к монументу. Возлагаем цветы. Маленький листочек отпал от цветка и зацепился на рукаве</w:t>
      </w:r>
      <w:r w:rsidR="00A86CF8">
        <w:rPr>
          <w:rFonts w:ascii="Arial" w:hAnsi="Arial" w:cs="Arial"/>
          <w:sz w:val="28"/>
          <w:szCs w:val="28"/>
        </w:rPr>
        <w:t>.</w:t>
      </w:r>
    </w:p>
    <w:p w:rsidR="00A86CF8" w:rsidRDefault="00A86CF8" w:rsidP="007464C5">
      <w:pPr>
        <w:spacing w:after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Папа?.. – я посмотрела на листочек.</w:t>
      </w:r>
    </w:p>
    <w:p w:rsidR="00A86CF8" w:rsidRDefault="00A86CF8" w:rsidP="007464C5">
      <w:pPr>
        <w:spacing w:after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С Праздником, Дочка! С Праздником Люська! </w:t>
      </w:r>
      <w:r w:rsidR="008F10FF">
        <w:rPr>
          <w:rFonts w:ascii="Arial" w:hAnsi="Arial" w:cs="Arial"/>
          <w:sz w:val="28"/>
          <w:szCs w:val="28"/>
        </w:rPr>
        <w:t xml:space="preserve">С Праздником, Машунька! </w:t>
      </w:r>
      <w:r>
        <w:rPr>
          <w:rFonts w:ascii="Arial" w:hAnsi="Arial" w:cs="Arial"/>
          <w:sz w:val="28"/>
          <w:szCs w:val="28"/>
        </w:rPr>
        <w:t>Люблю вас, родные мои.</w:t>
      </w:r>
    </w:p>
    <w:p w:rsidR="008F10FF" w:rsidRDefault="008F10FF" w:rsidP="007464C5">
      <w:pPr>
        <w:spacing w:after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И тебя, папа!</w:t>
      </w:r>
    </w:p>
    <w:p w:rsidR="00A86CF8" w:rsidRDefault="00A86CF8" w:rsidP="007464C5">
      <w:pPr>
        <w:spacing w:after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И тебя с Праздником, Володька!</w:t>
      </w:r>
    </w:p>
    <w:p w:rsidR="00A86CF8" w:rsidRDefault="00A86CF8" w:rsidP="007464C5">
      <w:pPr>
        <w:spacing w:after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</w:t>
      </w:r>
      <w:r w:rsidR="008F10FF">
        <w:rPr>
          <w:rFonts w:ascii="Arial" w:hAnsi="Arial" w:cs="Arial"/>
          <w:sz w:val="28"/>
          <w:szCs w:val="28"/>
        </w:rPr>
        <w:t xml:space="preserve">Машка, и ты?! </w:t>
      </w:r>
      <w:r>
        <w:rPr>
          <w:rFonts w:ascii="Arial" w:hAnsi="Arial" w:cs="Arial"/>
          <w:sz w:val="28"/>
          <w:szCs w:val="28"/>
        </w:rPr>
        <w:t xml:space="preserve">Мама?! – </w:t>
      </w:r>
      <w:r w:rsidR="00EB16B7">
        <w:rPr>
          <w:rFonts w:ascii="Arial" w:hAnsi="Arial" w:cs="Arial"/>
          <w:sz w:val="28"/>
          <w:szCs w:val="28"/>
        </w:rPr>
        <w:t>вы тоже слышите</w:t>
      </w:r>
      <w:r>
        <w:rPr>
          <w:rFonts w:ascii="Arial" w:hAnsi="Arial" w:cs="Arial"/>
          <w:sz w:val="28"/>
          <w:szCs w:val="28"/>
        </w:rPr>
        <w:t xml:space="preserve"> папу?!  - от неожиданности чуть не выкрикнула я.</w:t>
      </w:r>
    </w:p>
    <w:p w:rsidR="00A86CF8" w:rsidRDefault="00A86CF8" w:rsidP="007464C5">
      <w:pPr>
        <w:spacing w:after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Ну конечно, моя хорошая, - приложив палец к губам, улыбнулась мама, - все два года. </w:t>
      </w:r>
      <w:r w:rsidR="008F10FF">
        <w:rPr>
          <w:rFonts w:ascii="Arial" w:hAnsi="Arial" w:cs="Arial"/>
          <w:sz w:val="28"/>
          <w:szCs w:val="28"/>
        </w:rPr>
        <w:t xml:space="preserve"> И сестрёнка твоя тоже. </w:t>
      </w:r>
      <w:r>
        <w:rPr>
          <w:rFonts w:ascii="Arial" w:hAnsi="Arial" w:cs="Arial"/>
          <w:sz w:val="28"/>
          <w:szCs w:val="28"/>
        </w:rPr>
        <w:t>Он же всегда с нами, и навсегда с нами останется.</w:t>
      </w:r>
    </w:p>
    <w:p w:rsidR="00A86CF8" w:rsidRDefault="00A86CF8" w:rsidP="007464C5">
      <w:pPr>
        <w:spacing w:after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С Праздником, папочка!</w:t>
      </w:r>
      <w:r w:rsidR="00EB16B7">
        <w:rPr>
          <w:rFonts w:ascii="Arial" w:hAnsi="Arial" w:cs="Arial"/>
          <w:sz w:val="28"/>
          <w:szCs w:val="28"/>
        </w:rPr>
        <w:t xml:space="preserve"> – чуть слышно прошептала я.</w:t>
      </w:r>
    </w:p>
    <w:p w:rsidR="00A86CF8" w:rsidRDefault="00A86CF8" w:rsidP="00A86CF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Мы засмеялись все </w:t>
      </w:r>
      <w:r w:rsidR="008F10FF">
        <w:rPr>
          <w:rFonts w:ascii="Arial" w:hAnsi="Arial" w:cs="Arial"/>
          <w:sz w:val="28"/>
          <w:szCs w:val="28"/>
        </w:rPr>
        <w:t>вчетвером</w:t>
      </w:r>
      <w:r>
        <w:rPr>
          <w:rFonts w:ascii="Arial" w:hAnsi="Arial" w:cs="Arial"/>
          <w:sz w:val="28"/>
          <w:szCs w:val="28"/>
        </w:rPr>
        <w:t>, а мы с мамой</w:t>
      </w:r>
      <w:r w:rsidR="008F10FF">
        <w:rPr>
          <w:rFonts w:ascii="Arial" w:hAnsi="Arial" w:cs="Arial"/>
          <w:sz w:val="28"/>
          <w:szCs w:val="28"/>
        </w:rPr>
        <w:t xml:space="preserve"> и Машкой</w:t>
      </w:r>
      <w:r>
        <w:rPr>
          <w:rFonts w:ascii="Arial" w:hAnsi="Arial" w:cs="Arial"/>
          <w:sz w:val="28"/>
          <w:szCs w:val="28"/>
        </w:rPr>
        <w:t xml:space="preserve"> обнялись и медленно пошли по широкой улице наполненной Праздником.</w:t>
      </w:r>
    </w:p>
    <w:p w:rsidR="00071D6B" w:rsidRDefault="00071D6B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A86CF8" w:rsidRPr="00C1723A" w:rsidRDefault="00A86CF8" w:rsidP="00C1723A">
      <w:pPr>
        <w:spacing w:after="0" w:line="276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C1723A">
        <w:rPr>
          <w:rFonts w:ascii="Arial" w:hAnsi="Arial" w:cs="Arial"/>
          <w:b/>
          <w:i/>
          <w:sz w:val="28"/>
          <w:szCs w:val="28"/>
        </w:rPr>
        <w:t>Из информационного письма к указу</w:t>
      </w:r>
    </w:p>
    <w:p w:rsidR="00A86CF8" w:rsidRPr="00C1723A" w:rsidRDefault="00A86CF8" w:rsidP="00C1723A">
      <w:pPr>
        <w:spacing w:after="0" w:line="276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C1723A">
        <w:rPr>
          <w:rFonts w:ascii="Arial" w:hAnsi="Arial" w:cs="Arial"/>
          <w:b/>
          <w:i/>
          <w:sz w:val="28"/>
          <w:szCs w:val="28"/>
        </w:rPr>
        <w:t>Президента Российской Федерации</w:t>
      </w:r>
      <w:r w:rsidR="00C1723A" w:rsidRPr="00C1723A">
        <w:rPr>
          <w:rFonts w:ascii="Arial" w:hAnsi="Arial" w:cs="Arial"/>
          <w:b/>
          <w:i/>
          <w:sz w:val="28"/>
          <w:szCs w:val="28"/>
        </w:rPr>
        <w:t xml:space="preserve"> от 09 мая 2022 года</w:t>
      </w:r>
      <w:r w:rsidRPr="00C1723A">
        <w:rPr>
          <w:rFonts w:ascii="Arial" w:hAnsi="Arial" w:cs="Arial"/>
          <w:b/>
          <w:i/>
          <w:sz w:val="28"/>
          <w:szCs w:val="28"/>
        </w:rPr>
        <w:t>:</w:t>
      </w:r>
    </w:p>
    <w:p w:rsidR="00EB16B7" w:rsidRDefault="00A86CF8" w:rsidP="00C1723A">
      <w:pPr>
        <w:spacing w:after="0" w:line="276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C1723A">
        <w:rPr>
          <w:rFonts w:ascii="Arial" w:hAnsi="Arial" w:cs="Arial"/>
          <w:b/>
          <w:i/>
          <w:sz w:val="28"/>
          <w:szCs w:val="28"/>
        </w:rPr>
        <w:t>«</w:t>
      </w:r>
      <w:r w:rsidR="00C1723A" w:rsidRPr="00C1723A">
        <w:rPr>
          <w:rFonts w:ascii="Arial" w:hAnsi="Arial" w:cs="Arial"/>
          <w:b/>
          <w:i/>
          <w:sz w:val="28"/>
          <w:szCs w:val="28"/>
        </w:rPr>
        <w:t>За мужество, героизм и самопожертвование, проявленные при исполнении воинского долга, наградить гвардии сержанта Мальцева В.В. орденом Мужества,</w:t>
      </w:r>
    </w:p>
    <w:p w:rsidR="00A86CF8" w:rsidRDefault="00C1723A" w:rsidP="00C1723A">
      <w:pPr>
        <w:spacing w:after="0" w:line="276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C1723A">
        <w:rPr>
          <w:rFonts w:ascii="Arial" w:hAnsi="Arial" w:cs="Arial"/>
          <w:b/>
          <w:i/>
          <w:sz w:val="28"/>
          <w:szCs w:val="28"/>
        </w:rPr>
        <w:t xml:space="preserve"> посмертно</w:t>
      </w:r>
      <w:r w:rsidR="00A86CF8" w:rsidRPr="00C1723A">
        <w:rPr>
          <w:rFonts w:ascii="Arial" w:hAnsi="Arial" w:cs="Arial"/>
          <w:b/>
          <w:i/>
          <w:sz w:val="28"/>
          <w:szCs w:val="28"/>
        </w:rPr>
        <w:t>»</w:t>
      </w:r>
      <w:r w:rsidRPr="00C1723A">
        <w:rPr>
          <w:rFonts w:ascii="Arial" w:hAnsi="Arial" w:cs="Arial"/>
          <w:b/>
          <w:i/>
          <w:sz w:val="28"/>
          <w:szCs w:val="28"/>
        </w:rPr>
        <w:t>.</w:t>
      </w:r>
    </w:p>
    <w:p w:rsidR="00C1723A" w:rsidRDefault="00C1723A" w:rsidP="00C1723A">
      <w:pPr>
        <w:spacing w:after="0" w:line="276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E2302E" w:rsidRDefault="00E2302E" w:rsidP="00C1723A">
      <w:pPr>
        <w:spacing w:after="0" w:line="276" w:lineRule="auto"/>
        <w:ind w:firstLine="708"/>
        <w:rPr>
          <w:rFonts w:ascii="Arial" w:hAnsi="Arial" w:cs="Arial"/>
          <w:i/>
          <w:sz w:val="28"/>
          <w:szCs w:val="28"/>
          <w:u w:val="single"/>
        </w:rPr>
      </w:pPr>
    </w:p>
    <w:p w:rsidR="00E2302E" w:rsidRDefault="00E2302E" w:rsidP="00C1723A">
      <w:pPr>
        <w:spacing w:after="0" w:line="276" w:lineRule="auto"/>
        <w:ind w:firstLine="708"/>
        <w:rPr>
          <w:rFonts w:ascii="Arial" w:hAnsi="Arial" w:cs="Arial"/>
          <w:i/>
          <w:sz w:val="28"/>
          <w:szCs w:val="28"/>
          <w:u w:val="single"/>
        </w:rPr>
      </w:pPr>
    </w:p>
    <w:p w:rsidR="00C1723A" w:rsidRPr="00D305B2" w:rsidRDefault="00C1723A" w:rsidP="00C1723A">
      <w:pPr>
        <w:spacing w:after="0" w:line="276" w:lineRule="auto"/>
        <w:ind w:firstLine="708"/>
        <w:rPr>
          <w:rFonts w:ascii="Arial" w:hAnsi="Arial" w:cs="Arial"/>
          <w:i/>
          <w:sz w:val="28"/>
          <w:szCs w:val="28"/>
          <w:u w:val="single"/>
        </w:rPr>
      </w:pPr>
      <w:bookmarkStart w:id="0" w:name="_GoBack"/>
      <w:bookmarkEnd w:id="0"/>
      <w:r w:rsidRPr="00D305B2">
        <w:rPr>
          <w:rFonts w:ascii="Arial" w:hAnsi="Arial" w:cs="Arial"/>
          <w:i/>
          <w:sz w:val="28"/>
          <w:szCs w:val="28"/>
          <w:u w:val="single"/>
        </w:rPr>
        <w:t>Моему папе, защитнику, герою-десантнику и самому лучшему папе на свете посвящается.</w:t>
      </w:r>
    </w:p>
    <w:p w:rsidR="00B2080E" w:rsidRPr="00D305B2" w:rsidRDefault="00B2080E">
      <w:pPr>
        <w:spacing w:after="0" w:line="276" w:lineRule="auto"/>
        <w:ind w:firstLine="708"/>
        <w:rPr>
          <w:rFonts w:ascii="Arial" w:hAnsi="Arial" w:cs="Arial"/>
          <w:i/>
          <w:sz w:val="28"/>
          <w:szCs w:val="28"/>
          <w:u w:val="single"/>
        </w:rPr>
      </w:pPr>
    </w:p>
    <w:sectPr w:rsidR="00B2080E" w:rsidRPr="00D305B2" w:rsidSect="00C95F3E">
      <w:head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2022" w:rsidRDefault="004B2022" w:rsidP="00ED32B4">
      <w:pPr>
        <w:spacing w:after="0" w:line="240" w:lineRule="auto"/>
      </w:pPr>
      <w:r>
        <w:separator/>
      </w:r>
    </w:p>
  </w:endnote>
  <w:endnote w:type="continuationSeparator" w:id="0">
    <w:p w:rsidR="004B2022" w:rsidRDefault="004B2022" w:rsidP="00ED3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2022" w:rsidRDefault="004B2022" w:rsidP="00ED32B4">
      <w:pPr>
        <w:spacing w:after="0" w:line="240" w:lineRule="auto"/>
      </w:pPr>
      <w:r>
        <w:separator/>
      </w:r>
    </w:p>
  </w:footnote>
  <w:footnote w:type="continuationSeparator" w:id="0">
    <w:p w:rsidR="004B2022" w:rsidRDefault="004B2022" w:rsidP="00ED3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8442211"/>
      <w:docPartObj>
        <w:docPartGallery w:val="Page Numbers (Top of Page)"/>
        <w:docPartUnique/>
      </w:docPartObj>
    </w:sdtPr>
    <w:sdtEndPr/>
    <w:sdtContent>
      <w:p w:rsidR="00871A22" w:rsidRDefault="00871A2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2D4">
          <w:rPr>
            <w:noProof/>
          </w:rPr>
          <w:t>5</w:t>
        </w:r>
        <w:r>
          <w:fldChar w:fldCharType="end"/>
        </w:r>
      </w:p>
    </w:sdtContent>
  </w:sdt>
  <w:p w:rsidR="00871A22" w:rsidRDefault="00871A2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4495E"/>
    <w:multiLevelType w:val="hybridMultilevel"/>
    <w:tmpl w:val="0750EAC8"/>
    <w:lvl w:ilvl="0" w:tplc="F8C4013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C530C9"/>
    <w:multiLevelType w:val="hybridMultilevel"/>
    <w:tmpl w:val="268E82BE"/>
    <w:lvl w:ilvl="0" w:tplc="354854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8592C"/>
    <w:multiLevelType w:val="hybridMultilevel"/>
    <w:tmpl w:val="43C670D0"/>
    <w:lvl w:ilvl="0" w:tplc="724C729C">
      <w:numFmt w:val="bullet"/>
      <w:lvlText w:val=""/>
      <w:lvlJc w:val="left"/>
      <w:pPr>
        <w:ind w:left="432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36906325"/>
    <w:multiLevelType w:val="hybridMultilevel"/>
    <w:tmpl w:val="D784859A"/>
    <w:lvl w:ilvl="0" w:tplc="2542AFB8">
      <w:numFmt w:val="bullet"/>
      <w:lvlText w:val=""/>
      <w:lvlJc w:val="left"/>
      <w:pPr>
        <w:ind w:left="432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CA2"/>
    <w:rsid w:val="00004124"/>
    <w:rsid w:val="00060DE8"/>
    <w:rsid w:val="00071D6B"/>
    <w:rsid w:val="000C1473"/>
    <w:rsid w:val="000D3422"/>
    <w:rsid w:val="00100DFB"/>
    <w:rsid w:val="00105EE9"/>
    <w:rsid w:val="00107FA9"/>
    <w:rsid w:val="00124FDC"/>
    <w:rsid w:val="00177E20"/>
    <w:rsid w:val="00235D1F"/>
    <w:rsid w:val="002F3A0C"/>
    <w:rsid w:val="003332D4"/>
    <w:rsid w:val="00390552"/>
    <w:rsid w:val="003D05B3"/>
    <w:rsid w:val="00464F72"/>
    <w:rsid w:val="004B2022"/>
    <w:rsid w:val="005269DD"/>
    <w:rsid w:val="00587F19"/>
    <w:rsid w:val="005C68B7"/>
    <w:rsid w:val="005F2A38"/>
    <w:rsid w:val="006120F6"/>
    <w:rsid w:val="006D135C"/>
    <w:rsid w:val="006F33F9"/>
    <w:rsid w:val="007119FD"/>
    <w:rsid w:val="007464C5"/>
    <w:rsid w:val="007C4067"/>
    <w:rsid w:val="007C6D78"/>
    <w:rsid w:val="007C774C"/>
    <w:rsid w:val="00863C84"/>
    <w:rsid w:val="00871A22"/>
    <w:rsid w:val="008D1621"/>
    <w:rsid w:val="008E2F03"/>
    <w:rsid w:val="008F10FF"/>
    <w:rsid w:val="00960FD9"/>
    <w:rsid w:val="0096172F"/>
    <w:rsid w:val="009D6011"/>
    <w:rsid w:val="00A86CF8"/>
    <w:rsid w:val="00AA165F"/>
    <w:rsid w:val="00B2080E"/>
    <w:rsid w:val="00B55403"/>
    <w:rsid w:val="00B70D0C"/>
    <w:rsid w:val="00BE11EB"/>
    <w:rsid w:val="00C1723A"/>
    <w:rsid w:val="00C34C4A"/>
    <w:rsid w:val="00C57992"/>
    <w:rsid w:val="00C668C1"/>
    <w:rsid w:val="00C84536"/>
    <w:rsid w:val="00C93A28"/>
    <w:rsid w:val="00C95F3E"/>
    <w:rsid w:val="00D305B2"/>
    <w:rsid w:val="00D41ACF"/>
    <w:rsid w:val="00DC3441"/>
    <w:rsid w:val="00DC5CA2"/>
    <w:rsid w:val="00E04851"/>
    <w:rsid w:val="00E14B34"/>
    <w:rsid w:val="00E2302E"/>
    <w:rsid w:val="00E54D56"/>
    <w:rsid w:val="00EB16B7"/>
    <w:rsid w:val="00ED32B4"/>
    <w:rsid w:val="00EF44AB"/>
    <w:rsid w:val="00F14856"/>
    <w:rsid w:val="00F37A40"/>
    <w:rsid w:val="00FD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B73D"/>
  <w15:docId w15:val="{E1D3EB13-3358-472B-AD38-B3C12FD8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5D1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35D1F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ED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32B4"/>
  </w:style>
  <w:style w:type="paragraph" w:styleId="a7">
    <w:name w:val="footer"/>
    <w:basedOn w:val="a"/>
    <w:link w:val="a8"/>
    <w:uiPriority w:val="99"/>
    <w:unhideWhenUsed/>
    <w:rsid w:val="00ED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32B4"/>
  </w:style>
  <w:style w:type="paragraph" w:styleId="a9">
    <w:name w:val="List Paragraph"/>
    <w:basedOn w:val="a"/>
    <w:uiPriority w:val="34"/>
    <w:qFormat/>
    <w:rsid w:val="000C147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C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E69E72244E4F4BA18C33834C34CE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484309-AB2C-4C3A-AA83-D48BC5D5717D}"/>
      </w:docPartPr>
      <w:docPartBody>
        <w:p w:rsidR="002D009E" w:rsidRDefault="00235A02" w:rsidP="00235A02">
          <w:pPr>
            <w:pStyle w:val="D2E69E72244E4F4BA18C33834C34CE1A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0B7311900BBF4660A8A9DACE5C2671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3D95BC-221F-42D9-8BF6-D71215CE4981}"/>
      </w:docPartPr>
      <w:docPartBody>
        <w:p w:rsidR="002D009E" w:rsidRDefault="00235A02" w:rsidP="00235A02">
          <w:pPr>
            <w:pStyle w:val="0B7311900BBF4660A8A9DACE5C26719E"/>
          </w:pPr>
          <w:r>
            <w:rPr>
              <w:sz w:val="40"/>
              <w:szCs w:val="40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A02"/>
    <w:rsid w:val="00235A02"/>
    <w:rsid w:val="002D009E"/>
    <w:rsid w:val="00537396"/>
    <w:rsid w:val="00834A55"/>
    <w:rsid w:val="00C9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089DF125EB045D9BBCF57E5DFBC3FAC">
    <w:name w:val="B089DF125EB045D9BBCF57E5DFBC3FAC"/>
    <w:rsid w:val="00235A02"/>
  </w:style>
  <w:style w:type="paragraph" w:customStyle="1" w:styleId="C5F04CC94B1E4864A6FD2896AD2C982C">
    <w:name w:val="C5F04CC94B1E4864A6FD2896AD2C982C"/>
    <w:rsid w:val="00235A02"/>
  </w:style>
  <w:style w:type="paragraph" w:customStyle="1" w:styleId="609B8F82F55645119AE26E155E63B77D">
    <w:name w:val="609B8F82F55645119AE26E155E63B77D"/>
    <w:rsid w:val="00235A02"/>
  </w:style>
  <w:style w:type="paragraph" w:customStyle="1" w:styleId="CF71076D50EF40A9AB9C3282AFD50D99">
    <w:name w:val="CF71076D50EF40A9AB9C3282AFD50D99"/>
    <w:rsid w:val="00235A02"/>
  </w:style>
  <w:style w:type="paragraph" w:customStyle="1" w:styleId="B7F8F763B3E0408F9105040A1268D0AC">
    <w:name w:val="B7F8F763B3E0408F9105040A1268D0AC"/>
    <w:rsid w:val="00235A02"/>
  </w:style>
  <w:style w:type="paragraph" w:customStyle="1" w:styleId="6B3914AE14E6404E8108468E8C2EAB20">
    <w:name w:val="6B3914AE14E6404E8108468E8C2EAB20"/>
    <w:rsid w:val="00235A02"/>
  </w:style>
  <w:style w:type="paragraph" w:customStyle="1" w:styleId="D2E69E72244E4F4BA18C33834C34CE1A">
    <w:name w:val="D2E69E72244E4F4BA18C33834C34CE1A"/>
    <w:rsid w:val="00235A02"/>
  </w:style>
  <w:style w:type="paragraph" w:customStyle="1" w:styleId="0B7311900BBF4660A8A9DACE5C26719E">
    <w:name w:val="0B7311900BBF4660A8A9DACE5C26719E"/>
    <w:rsid w:val="00235A02"/>
  </w:style>
  <w:style w:type="paragraph" w:customStyle="1" w:styleId="3A39382F65004A28B2DC1DC78B7478F9">
    <w:name w:val="3A39382F65004A28B2DC1DC78B7478F9"/>
    <w:rsid w:val="00235A02"/>
  </w:style>
  <w:style w:type="paragraph" w:customStyle="1" w:styleId="3F63652D1F314144AC3A8D23039CAA1F">
    <w:name w:val="3F63652D1F314144AC3A8D23039CAA1F"/>
    <w:rsid w:val="00235A02"/>
  </w:style>
  <w:style w:type="paragraph" w:customStyle="1" w:styleId="BDF23160FEF24BC4B06453E45D9350DB">
    <w:name w:val="BDF23160FEF24BC4B06453E45D9350DB"/>
    <w:rsid w:val="00235A02"/>
  </w:style>
  <w:style w:type="paragraph" w:customStyle="1" w:styleId="38EFD59D50644658A27C8A51A25CBDC1">
    <w:name w:val="38EFD59D50644658A27C8A51A25CBDC1"/>
    <w:rsid w:val="00235A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Д. Столярова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910DE7-5657-430D-8330-E44F5EDE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8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Томск 2024 г.</Company>
  <LinksUpToDate>false</LinksUpToDate>
  <CharactersWithSpaces>13017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ШАГ ВПЕРД</dc:title>
  <dc:subject>Д. Столярова</dc:subject>
  <dc:creator>Гимназия № 26 Томск 2024г.</dc:creator>
  <cp:keywords/>
  <dc:description/>
  <cp:lastModifiedBy>Ermakov</cp:lastModifiedBy>
  <cp:revision>24</cp:revision>
  <cp:lastPrinted>2024-10-13T06:00:00Z</cp:lastPrinted>
  <dcterms:created xsi:type="dcterms:W3CDTF">2024-10-10T15:24:00Z</dcterms:created>
  <dcterms:modified xsi:type="dcterms:W3CDTF">2024-12-22T04:01:00Z</dcterms:modified>
</cp:coreProperties>
</file>